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9" w:rsidRDefault="00CF5B19" w:rsidP="00CF5B19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113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5245"/>
      </w:tblGrid>
      <w:tr w:rsidR="00CF5B19" w:rsidTr="00CF5B19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890" w:type="dxa"/>
          </w:tcPr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123F">
              <w:rPr>
                <w:rFonts w:ascii="Tahoma" w:hAnsi="Tahoma" w:cs="Tahoma"/>
                <w:b/>
                <w:bCs/>
                <w:shd w:val="clear" w:color="auto" w:fill="D9D9D9"/>
              </w:rPr>
              <w:t>REKLAMAČNÍ ČÁST</w:t>
            </w:r>
            <w:r w:rsidRPr="00277ECA">
              <w:rPr>
                <w:rFonts w:ascii="Tahoma" w:hAnsi="Tahoma" w:cs="Tahoma"/>
                <w:b/>
                <w:bCs/>
              </w:rPr>
              <w:t xml:space="preserve">: </w:t>
            </w: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CF5B19" w:rsidRPr="00277ECA" w:rsidRDefault="00CF5B19" w:rsidP="009F1A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5B19" w:rsidRPr="00277ECA" w:rsidRDefault="00CF5B19" w:rsidP="009F1AD6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F5B19" w:rsidRDefault="00CF5B19" w:rsidP="00CF5B19">
      <w:pPr>
        <w:ind w:right="-144"/>
        <w:rPr>
          <w:rFonts w:ascii="Tahoma" w:hAnsi="Tahoma" w:cs="Tahoma"/>
          <w:sz w:val="8"/>
        </w:rPr>
      </w:pPr>
    </w:p>
    <w:tbl>
      <w:tblPr>
        <w:tblW w:w="1113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5"/>
      </w:tblGrid>
      <w:tr w:rsidR="00CF5B19" w:rsidTr="00CF5B1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1135" w:type="dxa"/>
            <w:shd w:val="clear" w:color="auto" w:fill="FFFFFF"/>
          </w:tcPr>
          <w:p w:rsidR="00CF5B19" w:rsidRPr="002C4D87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Reklamované zboží: </w:t>
            </w:r>
          </w:p>
          <w:p w:rsidR="00CF5B19" w:rsidRDefault="00CF5B19" w:rsidP="009F1AD6">
            <w:pPr>
              <w:rPr>
                <w:rFonts w:ascii="Tahoma" w:hAnsi="Tahoma" w:cs="Tahoma"/>
                <w:b/>
                <w:sz w:val="10"/>
              </w:rPr>
            </w:pPr>
          </w:p>
          <w:p w:rsidR="00CF5B19" w:rsidRPr="00B76DBC" w:rsidRDefault="00CF5B19" w:rsidP="009F1AD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CF5B19" w:rsidRDefault="00CF5B19" w:rsidP="009F1AD6">
            <w:pPr>
              <w:rPr>
                <w:rFonts w:ascii="Tahoma" w:hAnsi="Tahoma" w:cs="Tahoma"/>
                <w:b/>
                <w:sz w:val="10"/>
              </w:rPr>
            </w:pPr>
          </w:p>
          <w:p w:rsidR="00CF5B19" w:rsidRPr="002C4D87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CF5B19" w:rsidRDefault="00CF5B19" w:rsidP="009F1AD6">
            <w:pPr>
              <w:rPr>
                <w:rFonts w:ascii="Tahoma" w:hAnsi="Tahoma" w:cs="Tahoma"/>
                <w:b/>
                <w:sz w:val="10"/>
              </w:rPr>
            </w:pPr>
          </w:p>
          <w:p w:rsidR="00CF5B19" w:rsidRPr="002C4D87" w:rsidRDefault="00CF5B19" w:rsidP="009F1AD6">
            <w:pPr>
              <w:rPr>
                <w:rFonts w:ascii="Tahoma" w:hAnsi="Tahoma" w:cs="Tahoma"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Výrobní číslo zboží:</w:t>
            </w:r>
          </w:p>
        </w:tc>
      </w:tr>
    </w:tbl>
    <w:p w:rsidR="00CF5B19" w:rsidRDefault="00CF5B19" w:rsidP="00CF5B19">
      <w:pPr>
        <w:rPr>
          <w:rFonts w:ascii="Tahoma" w:hAnsi="Tahoma" w:cs="Tahoma"/>
          <w:sz w:val="8"/>
        </w:rPr>
      </w:pPr>
    </w:p>
    <w:tbl>
      <w:tblPr>
        <w:tblW w:w="1113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5"/>
      </w:tblGrid>
      <w:tr w:rsidR="00CF5B19" w:rsidTr="00CF5B19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1135" w:type="dxa"/>
          </w:tcPr>
          <w:p w:rsidR="00CF5B19" w:rsidRPr="002C4D87" w:rsidRDefault="00CF5B19" w:rsidP="009F1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9F1AD6">
            <w:pPr>
              <w:rPr>
                <w:rFonts w:ascii="Tahoma" w:hAnsi="Tahoma" w:cs="Tahoma"/>
                <w:sz w:val="9"/>
              </w:rPr>
            </w:pPr>
          </w:p>
          <w:p w:rsidR="00CF5B19" w:rsidRPr="00B76DBC" w:rsidRDefault="00CF5B19" w:rsidP="009F1AD6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76DBC">
              <w:rPr>
                <w:rFonts w:ascii="Tahoma" w:hAnsi="Tahoma" w:cs="Tahoma"/>
                <w:i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</w:tc>
      </w:tr>
    </w:tbl>
    <w:p w:rsidR="00CF5B19" w:rsidRDefault="00CF5B19" w:rsidP="00CF5B19">
      <w:pPr>
        <w:rPr>
          <w:rFonts w:ascii="Tahoma" w:hAnsi="Tahoma" w:cs="Tahoma"/>
          <w:sz w:val="8"/>
        </w:rPr>
      </w:pPr>
    </w:p>
    <w:tbl>
      <w:tblPr>
        <w:tblW w:w="1113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5"/>
      </w:tblGrid>
      <w:tr w:rsidR="00CF5B19" w:rsidTr="00CF5B19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1135" w:type="dxa"/>
          </w:tcPr>
          <w:p w:rsidR="00CF5B19" w:rsidRPr="002C4D87" w:rsidRDefault="00CF5B19" w:rsidP="009F1AD6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Zboží bude přijato k reklamačnímu řízení za těchto podmínek:</w:t>
            </w:r>
          </w:p>
          <w:p w:rsidR="00CF5B19" w:rsidRPr="00277ECA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1. Při uplatňování záruční opravy (výměny) je nedílnou součástí tohoto reklamačního protokolu kopie faktury, případně dodací list vystavený při prodeji uvedeného zboží.</w:t>
            </w:r>
          </w:p>
          <w:p w:rsidR="00CF5B19" w:rsidRPr="00277ECA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2. Zboží bude předáno dodavateli k reklamačnímu řízení kompletní v původním obalu nebo obalu, který bude dostatečně chránit zboží při přepravě (zákazník zodpovídá za tento obal), na náklady zákazníka.</w:t>
            </w:r>
          </w:p>
          <w:p w:rsidR="00CF5B19" w:rsidRPr="00277ECA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3. Zboží nesmí být mechanicky poškozeno zákazníkem. Pokusy zákazníka o opravu zboží jsou nepřípustné a může být na ně pohlíženo jako na neoprávněnou reklamaci!</w:t>
            </w:r>
          </w:p>
          <w:p w:rsidR="00CF5B19" w:rsidRPr="00277ECA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4. 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      </w:r>
          </w:p>
          <w:p w:rsidR="00CF5B19" w:rsidRPr="00277ECA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5. Reklamující bere na vědomí a souhlasí s tím, že mu mohou být účtovány náklady spojené s neoprávněnou reklamací</w:t>
            </w:r>
          </w:p>
          <w:p w:rsidR="00CF5B19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</w:p>
          <w:p w:rsidR="00CF5B19" w:rsidRPr="00E85C23" w:rsidRDefault="00CF5B19" w:rsidP="009F1AD6">
            <w:pPr>
              <w:ind w:left="142" w:right="213"/>
              <w:jc w:val="both"/>
              <w:rPr>
                <w:rFonts w:ascii="Tahoma" w:hAnsi="Tahoma" w:cs="Tahoma"/>
                <w:i/>
                <w:sz w:val="18"/>
              </w:rPr>
            </w:pPr>
            <w:r w:rsidRPr="00E85C23">
              <w:rPr>
                <w:rFonts w:ascii="Tahoma" w:hAnsi="Tahoma" w:cs="Tahoma"/>
                <w:i/>
                <w:sz w:val="16"/>
              </w:rPr>
              <w:t>Podepsáním tohoto reklamačního protokolu kupující stvrzuje, že se seznámil s obchodními podmínkami</w:t>
            </w:r>
            <w:r>
              <w:rPr>
                <w:rFonts w:ascii="Tahoma" w:hAnsi="Tahoma" w:cs="Tahoma"/>
                <w:i/>
                <w:sz w:val="16"/>
              </w:rPr>
              <w:t>,</w:t>
            </w:r>
            <w:r w:rsidRPr="00E85C23">
              <w:rPr>
                <w:rFonts w:ascii="Tahoma" w:hAnsi="Tahoma" w:cs="Tahoma"/>
                <w:i/>
                <w:sz w:val="16"/>
              </w:rPr>
              <w:t xml:space="preserve"> a že s nimi v plném rozsahu souhlasí.</w:t>
            </w:r>
          </w:p>
          <w:p w:rsidR="00CF5B19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F5B19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F5B19" w:rsidRDefault="00CF5B19" w:rsidP="009F1AD6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CF5B19" w:rsidRPr="00252CA2" w:rsidRDefault="00CF5B19" w:rsidP="00CF5B19">
      <w:pPr>
        <w:rPr>
          <w:vanish/>
        </w:rPr>
      </w:pPr>
    </w:p>
    <w:tbl>
      <w:tblPr>
        <w:tblpPr w:leftFromText="180" w:rightFromText="180" w:vertAnchor="text" w:horzAnchor="margin" w:tblpX="-717" w:tblpY="34"/>
        <w:tblW w:w="11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5"/>
      </w:tblGrid>
      <w:tr w:rsidR="00CF5B19" w:rsidTr="00CF5B1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1135" w:type="dxa"/>
          </w:tcPr>
          <w:p w:rsidR="00CF5B19" w:rsidRDefault="00CF5B19" w:rsidP="00CF5B19">
            <w:pPr>
              <w:rPr>
                <w:rFonts w:ascii="Tahoma" w:hAnsi="Tahoma" w:cs="Tahoma"/>
                <w:b/>
                <w:sz w:val="18"/>
              </w:rPr>
            </w:pPr>
            <w:r w:rsidRPr="0073123F">
              <w:rPr>
                <w:rFonts w:ascii="Tahoma" w:hAnsi="Tahoma" w:cs="Tahoma"/>
                <w:b/>
                <w:bCs/>
                <w:shd w:val="clear" w:color="auto" w:fill="D9D9D9"/>
              </w:rPr>
              <w:t>SERVISNÍ ČÁST</w:t>
            </w:r>
            <w:r w:rsidRPr="00B76DBC">
              <w:rPr>
                <w:rFonts w:ascii="Tahoma" w:hAnsi="Tahoma" w:cs="Tahoma"/>
                <w:b/>
                <w:bCs/>
              </w:rPr>
              <w:t>:</w:t>
            </w: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(vyplní prodávající)</w:t>
            </w:r>
          </w:p>
          <w:p w:rsidR="00CF5B19" w:rsidRPr="00B76DBC" w:rsidRDefault="00CF5B19" w:rsidP="00CF5B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6DBC">
              <w:rPr>
                <w:rFonts w:ascii="Tahoma" w:hAnsi="Tahoma" w:cs="Tahoma"/>
                <w:b/>
                <w:sz w:val="18"/>
                <w:szCs w:val="18"/>
              </w:rPr>
              <w:t>Vyjádření prodejce, technika:</w:t>
            </w:r>
          </w:p>
          <w:p w:rsidR="00CF5B19" w:rsidRDefault="00CF5B19" w:rsidP="00CF5B19">
            <w:pPr>
              <w:rPr>
                <w:rFonts w:ascii="Tahoma" w:hAnsi="Tahoma" w:cs="Tahoma"/>
                <w:b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rPr>
                <w:rFonts w:ascii="Tahoma" w:hAnsi="Tahoma" w:cs="Tahoma"/>
                <w:sz w:val="9"/>
              </w:rPr>
            </w:pPr>
          </w:p>
          <w:p w:rsidR="00CF5B19" w:rsidRDefault="00CF5B19" w:rsidP="00CF5B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F5B19" w:rsidRDefault="00CF5B19">
      <w:r>
        <w:t xml:space="preserve">Dary Země. Ivan Truksa. Dobřichov 113, </w:t>
      </w:r>
      <w:proofErr w:type="gramStart"/>
      <w:r>
        <w:t>Pečky  289 11</w:t>
      </w:r>
      <w:proofErr w:type="gramEnd"/>
      <w:r>
        <w:t>, www.daryzeme.eu</w:t>
      </w:r>
      <w:bookmarkStart w:id="0" w:name="_GoBack"/>
      <w:bookmarkEnd w:id="0"/>
    </w:p>
    <w:sectPr w:rsidR="00CF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9"/>
    <w:rsid w:val="00C22841"/>
    <w:rsid w:val="00CF0917"/>
    <w:rsid w:val="00C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46F9-5A4B-4643-B5F4-6F4EB91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5B19"/>
    <w:pPr>
      <w:keepNext/>
      <w:outlineLvl w:val="0"/>
    </w:pPr>
    <w:rPr>
      <w:rFonts w:ascii="Arial" w:hAnsi="Arial"/>
      <w:b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5B19"/>
    <w:rPr>
      <w:rFonts w:ascii="Arial" w:eastAsia="Times New Roman" w:hAnsi="Arial" w:cs="Times New Roman"/>
      <w:b/>
      <w:sz w:val="50"/>
      <w:szCs w:val="20"/>
      <w:lang w:eastAsia="cs-CZ"/>
    </w:rPr>
  </w:style>
  <w:style w:type="paragraph" w:styleId="Titulek">
    <w:name w:val="caption"/>
    <w:basedOn w:val="Normln"/>
    <w:next w:val="Normln"/>
    <w:qFormat/>
    <w:rsid w:val="00CF5B19"/>
    <w:pPr>
      <w:jc w:val="center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í š a</dc:creator>
  <cp:keywords/>
  <dc:description/>
  <cp:lastModifiedBy>M í š a</cp:lastModifiedBy>
  <cp:revision>1</cp:revision>
  <dcterms:created xsi:type="dcterms:W3CDTF">2018-12-12T15:48:00Z</dcterms:created>
  <dcterms:modified xsi:type="dcterms:W3CDTF">2018-12-12T15:52:00Z</dcterms:modified>
</cp:coreProperties>
</file>